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E626C" w14:textId="77777777" w:rsidR="00F77119" w:rsidRPr="00782CCC" w:rsidRDefault="005D401B" w:rsidP="00F77119">
      <w:pPr>
        <w:pStyle w:val="Rubrik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B4F41" wp14:editId="764C74B5">
                <wp:simplePos x="0" y="0"/>
                <wp:positionH relativeFrom="column">
                  <wp:posOffset>3960495</wp:posOffset>
                </wp:positionH>
                <wp:positionV relativeFrom="page">
                  <wp:posOffset>608330</wp:posOffset>
                </wp:positionV>
                <wp:extent cx="1714500" cy="342900"/>
                <wp:effectExtent l="0" t="0" r="0" b="1270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778A0" w14:textId="77777777" w:rsidR="00912A1A" w:rsidRPr="00FF486F" w:rsidRDefault="00912A1A" w:rsidP="005D401B">
                            <w:pPr>
                              <w:jc w:val="right"/>
                            </w:pPr>
                            <w:r>
                              <w:t>201</w:t>
                            </w:r>
                            <w:r w:rsidR="00E404B8">
                              <w:t>9</w:t>
                            </w:r>
                            <w:r>
                              <w:t>-</w:t>
                            </w:r>
                            <w:r w:rsidR="00E404B8">
                              <w:t>12</w:t>
                            </w:r>
                            <w:r>
                              <w:t>-</w:t>
                            </w:r>
                            <w:r w:rsidR="00E404B8"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B4F4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11.85pt;margin-top:47.9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" filled="f" stroked="f">
                <v:textbox>
                  <w:txbxContent>
                    <w:p w14:paraId="2F3778A0" w14:textId="77777777" w:rsidR="00912A1A" w:rsidRPr="00FF486F" w:rsidRDefault="00912A1A" w:rsidP="005D401B">
                      <w:pPr>
                        <w:jc w:val="right"/>
                      </w:pPr>
                      <w:r>
                        <w:t>201</w:t>
                      </w:r>
                      <w:r w:rsidR="00E404B8">
                        <w:t>9</w:t>
                      </w:r>
                      <w:r>
                        <w:t>-</w:t>
                      </w:r>
                      <w:r w:rsidR="00E404B8">
                        <w:t>12</w:t>
                      </w:r>
                      <w:r>
                        <w:t>-</w:t>
                      </w:r>
                      <w:r w:rsidR="00E404B8">
                        <w:t>16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1" w:name="_Toc307561160"/>
      <w:r w:rsidR="00F77119" w:rsidRPr="00782CCC">
        <w:t xml:space="preserve">Rubriktypsnitt </w:t>
      </w:r>
      <w:proofErr w:type="spellStart"/>
      <w:r w:rsidR="00F77119" w:rsidRPr="00782CCC">
        <w:t>Cambria</w:t>
      </w:r>
      <w:proofErr w:type="spellEnd"/>
      <w:r w:rsidR="00F77119" w:rsidRPr="00782CCC">
        <w:t xml:space="preserve"> </w:t>
      </w:r>
      <w:proofErr w:type="spellStart"/>
      <w:r w:rsidR="00F77119" w:rsidRPr="00782CCC">
        <w:t>Regular</w:t>
      </w:r>
      <w:bookmarkEnd w:id="1"/>
      <w:proofErr w:type="spellEnd"/>
    </w:p>
    <w:p w14:paraId="5312B92D" w14:textId="77777777" w:rsidR="00F77119" w:rsidRPr="00912A1A" w:rsidRDefault="00F77119" w:rsidP="00912A1A">
      <w:pPr>
        <w:pStyle w:val="Rubrik2"/>
      </w:pPr>
      <w:bookmarkStart w:id="2" w:name="_Toc307557022"/>
      <w:bookmarkStart w:id="3" w:name="_Toc307557200"/>
      <w:bookmarkStart w:id="4" w:name="_Toc307561161"/>
      <w:r w:rsidRPr="00912A1A">
        <w:t xml:space="preserve">Rubrik 2 </w:t>
      </w:r>
      <w:proofErr w:type="spellStart"/>
      <w:r w:rsidRPr="00912A1A">
        <w:t>Calibri</w:t>
      </w:r>
      <w:proofErr w:type="spellEnd"/>
      <w:r w:rsidRPr="00912A1A">
        <w:t xml:space="preserve"> </w:t>
      </w:r>
      <w:proofErr w:type="spellStart"/>
      <w:r w:rsidRPr="00912A1A">
        <w:t>Regular</w:t>
      </w:r>
      <w:bookmarkEnd w:id="2"/>
      <w:bookmarkEnd w:id="3"/>
      <w:bookmarkEnd w:id="4"/>
      <w:proofErr w:type="spellEnd"/>
    </w:p>
    <w:p w14:paraId="1056DB93" w14:textId="77777777" w:rsidR="00F77119" w:rsidRPr="000F7F2A" w:rsidRDefault="00F77119" w:rsidP="00F77119">
      <w:pPr>
        <w:pStyle w:val="Brdtext11pt"/>
      </w:pPr>
      <w:proofErr w:type="spellStart"/>
      <w:r w:rsidRPr="000F7F2A">
        <w:t>Cambria</w:t>
      </w:r>
      <w:proofErr w:type="spellEnd"/>
      <w:r w:rsidRPr="000F7F2A">
        <w:t xml:space="preserve"> brödtext </w:t>
      </w:r>
      <w:proofErr w:type="spellStart"/>
      <w:r w:rsidRPr="000F7F2A">
        <w:t>solupit</w:t>
      </w:r>
      <w:proofErr w:type="spellEnd"/>
      <w:r w:rsidRPr="000F7F2A">
        <w:t xml:space="preserve"> </w:t>
      </w:r>
      <w:proofErr w:type="spellStart"/>
      <w:r w:rsidRPr="000F7F2A">
        <w:t>hillestium</w:t>
      </w:r>
      <w:proofErr w:type="spellEnd"/>
      <w:r w:rsidRPr="000F7F2A">
        <w:t xml:space="preserve"> </w:t>
      </w:r>
      <w:proofErr w:type="spellStart"/>
      <w:r w:rsidRPr="000F7F2A">
        <w:t>con</w:t>
      </w:r>
      <w:proofErr w:type="spellEnd"/>
      <w:r w:rsidRPr="000F7F2A">
        <w:t xml:space="preserve"> </w:t>
      </w:r>
      <w:proofErr w:type="spellStart"/>
      <w:r w:rsidRPr="000F7F2A">
        <w:t>eatis</w:t>
      </w:r>
      <w:proofErr w:type="spellEnd"/>
      <w:r w:rsidRPr="000F7F2A">
        <w:t xml:space="preserve"> </w:t>
      </w:r>
      <w:proofErr w:type="spellStart"/>
      <w:r w:rsidRPr="000F7F2A">
        <w:t>velenduciae</w:t>
      </w:r>
      <w:proofErr w:type="spellEnd"/>
      <w:r w:rsidRPr="000F7F2A">
        <w:t xml:space="preserve"> </w:t>
      </w:r>
      <w:proofErr w:type="spellStart"/>
      <w:r w:rsidRPr="000F7F2A">
        <w:t>od</w:t>
      </w:r>
      <w:proofErr w:type="spellEnd"/>
      <w:r w:rsidRPr="000F7F2A">
        <w:t xml:space="preserve"> ut </w:t>
      </w:r>
      <w:proofErr w:type="spellStart"/>
      <w:r w:rsidRPr="000F7F2A">
        <w:t>eiur</w:t>
      </w:r>
      <w:proofErr w:type="spellEnd"/>
      <w:r w:rsidRPr="000F7F2A">
        <w:t xml:space="preserve"> </w:t>
      </w:r>
      <w:proofErr w:type="spellStart"/>
      <w:r w:rsidRPr="000F7F2A">
        <w:t>sitaquam</w:t>
      </w:r>
      <w:proofErr w:type="spellEnd"/>
      <w:r w:rsidRPr="000F7F2A">
        <w:t xml:space="preserve"> </w:t>
      </w:r>
      <w:proofErr w:type="spellStart"/>
      <w:r w:rsidRPr="000F7F2A">
        <w:t>natibus</w:t>
      </w:r>
      <w:proofErr w:type="spellEnd"/>
      <w:r w:rsidRPr="000F7F2A">
        <w:t xml:space="preserve"> </w:t>
      </w:r>
      <w:proofErr w:type="spellStart"/>
      <w:r w:rsidRPr="000F7F2A">
        <w:t>earum</w:t>
      </w:r>
      <w:proofErr w:type="spellEnd"/>
      <w:r w:rsidRPr="000F7F2A">
        <w:t xml:space="preserve"> </w:t>
      </w:r>
      <w:proofErr w:type="spellStart"/>
      <w:r w:rsidRPr="000F7F2A">
        <w:t>que</w:t>
      </w:r>
      <w:proofErr w:type="spellEnd"/>
      <w:r w:rsidRPr="000F7F2A">
        <w:t xml:space="preserve"> </w:t>
      </w:r>
      <w:proofErr w:type="spellStart"/>
      <w:r w:rsidRPr="000F7F2A">
        <w:t>placea</w:t>
      </w:r>
      <w:proofErr w:type="spellEnd"/>
      <w:r w:rsidRPr="000F7F2A">
        <w:t xml:space="preserve"> </w:t>
      </w:r>
      <w:proofErr w:type="spellStart"/>
      <w:r w:rsidRPr="000F7F2A">
        <w:t>cuptate</w:t>
      </w:r>
      <w:proofErr w:type="spellEnd"/>
      <w:r w:rsidRPr="000F7F2A">
        <w:t xml:space="preserve"> </w:t>
      </w:r>
      <w:proofErr w:type="spellStart"/>
      <w:r w:rsidRPr="000F7F2A">
        <w:t>eum</w:t>
      </w:r>
      <w:proofErr w:type="spellEnd"/>
      <w:r w:rsidRPr="000F7F2A">
        <w:t xml:space="preserve"> </w:t>
      </w:r>
      <w:proofErr w:type="spellStart"/>
      <w:r w:rsidRPr="000F7F2A">
        <w:t>ero</w:t>
      </w:r>
      <w:proofErr w:type="spellEnd"/>
      <w:r w:rsidRPr="000F7F2A">
        <w:t xml:space="preserve"> </w:t>
      </w:r>
      <w:proofErr w:type="spellStart"/>
      <w:r w:rsidRPr="000F7F2A">
        <w:t>quis</w:t>
      </w:r>
      <w:proofErr w:type="spellEnd"/>
      <w:r w:rsidRPr="000F7F2A">
        <w:t xml:space="preserve"> </w:t>
      </w:r>
      <w:proofErr w:type="spellStart"/>
      <w:r w:rsidRPr="000F7F2A">
        <w:t>cum</w:t>
      </w:r>
      <w:proofErr w:type="spellEnd"/>
      <w:r w:rsidRPr="000F7F2A">
        <w:t xml:space="preserve"> dus </w:t>
      </w:r>
      <w:proofErr w:type="spellStart"/>
      <w:r w:rsidRPr="000F7F2A">
        <w:t>aute</w:t>
      </w:r>
      <w:proofErr w:type="spellEnd"/>
      <w:r w:rsidRPr="000F7F2A">
        <w:t xml:space="preserve"> </w:t>
      </w:r>
      <w:proofErr w:type="spellStart"/>
      <w:r w:rsidRPr="000F7F2A">
        <w:t>pratium</w:t>
      </w:r>
      <w:proofErr w:type="spellEnd"/>
      <w:r w:rsidRPr="000F7F2A">
        <w:t xml:space="preserve"> </w:t>
      </w:r>
      <w:proofErr w:type="spellStart"/>
      <w:r w:rsidRPr="000F7F2A">
        <w:t>cum</w:t>
      </w:r>
      <w:proofErr w:type="spellEnd"/>
      <w:r w:rsidRPr="000F7F2A">
        <w:t xml:space="preserve"> </w:t>
      </w:r>
      <w:proofErr w:type="spellStart"/>
      <w:r w:rsidRPr="000F7F2A">
        <w:t>fugiae</w:t>
      </w:r>
      <w:proofErr w:type="spellEnd"/>
      <w:r w:rsidRPr="000F7F2A">
        <w:t xml:space="preserve"> </w:t>
      </w:r>
      <w:proofErr w:type="spellStart"/>
      <w:r w:rsidRPr="000F7F2A">
        <w:t>num</w:t>
      </w:r>
      <w:proofErr w:type="spellEnd"/>
      <w:r w:rsidRPr="000F7F2A">
        <w:t xml:space="preserve"> </w:t>
      </w:r>
      <w:proofErr w:type="spellStart"/>
      <w:r w:rsidRPr="000F7F2A">
        <w:t>reheni</w:t>
      </w:r>
      <w:proofErr w:type="spellEnd"/>
      <w:r w:rsidRPr="000F7F2A">
        <w:t xml:space="preserve"> </w:t>
      </w:r>
      <w:proofErr w:type="spellStart"/>
      <w:r w:rsidRPr="000F7F2A">
        <w:t>audis</w:t>
      </w:r>
      <w:proofErr w:type="spellEnd"/>
      <w:r w:rsidRPr="000F7F2A">
        <w:t xml:space="preserve"> et </w:t>
      </w:r>
      <w:proofErr w:type="spellStart"/>
      <w:r w:rsidRPr="000F7F2A">
        <w:t>qui</w:t>
      </w:r>
      <w:proofErr w:type="spellEnd"/>
      <w:r w:rsidRPr="000F7F2A">
        <w:t xml:space="preserve"> </w:t>
      </w:r>
      <w:proofErr w:type="spellStart"/>
      <w:r w:rsidRPr="000F7F2A">
        <w:t>ulliqui</w:t>
      </w:r>
      <w:proofErr w:type="spellEnd"/>
      <w:r w:rsidRPr="000F7F2A">
        <w:t xml:space="preserve"> </w:t>
      </w:r>
      <w:proofErr w:type="spellStart"/>
      <w:r w:rsidRPr="000F7F2A">
        <w:t>od</w:t>
      </w:r>
      <w:proofErr w:type="spellEnd"/>
      <w:r w:rsidRPr="000F7F2A">
        <w:t xml:space="preserve"> </w:t>
      </w:r>
      <w:proofErr w:type="spellStart"/>
      <w:r w:rsidRPr="000F7F2A">
        <w:t>qui</w:t>
      </w:r>
      <w:proofErr w:type="spellEnd"/>
      <w:r w:rsidRPr="000F7F2A">
        <w:t xml:space="preserve"> </w:t>
      </w:r>
      <w:proofErr w:type="spellStart"/>
      <w:r w:rsidRPr="000F7F2A">
        <w:t>ipsam</w:t>
      </w:r>
      <w:proofErr w:type="spellEnd"/>
      <w:r w:rsidRPr="000F7F2A">
        <w:t xml:space="preserve"> </w:t>
      </w:r>
      <w:proofErr w:type="spellStart"/>
      <w:r w:rsidRPr="000F7F2A">
        <w:t>estium</w:t>
      </w:r>
      <w:proofErr w:type="spellEnd"/>
      <w:r w:rsidRPr="000F7F2A">
        <w:t xml:space="preserve"> </w:t>
      </w:r>
      <w:proofErr w:type="spellStart"/>
      <w:r w:rsidRPr="000F7F2A">
        <w:t>elent</w:t>
      </w:r>
      <w:proofErr w:type="spellEnd"/>
      <w:r w:rsidRPr="000F7F2A">
        <w:t xml:space="preserve"> res </w:t>
      </w:r>
      <w:proofErr w:type="spellStart"/>
      <w:r w:rsidRPr="000F7F2A">
        <w:t>maionsenet</w:t>
      </w:r>
      <w:proofErr w:type="spellEnd"/>
      <w:r w:rsidRPr="000F7F2A">
        <w:t xml:space="preserve"> a </w:t>
      </w:r>
      <w:proofErr w:type="spellStart"/>
      <w:r w:rsidRPr="000F7F2A">
        <w:t>dolum</w:t>
      </w:r>
      <w:proofErr w:type="spellEnd"/>
      <w:r w:rsidRPr="000F7F2A">
        <w:t xml:space="preserve"> </w:t>
      </w:r>
      <w:proofErr w:type="spellStart"/>
      <w:r w:rsidRPr="000F7F2A">
        <w:t>voluptatum</w:t>
      </w:r>
      <w:proofErr w:type="spellEnd"/>
      <w:r w:rsidRPr="000F7F2A">
        <w:t xml:space="preserve"> </w:t>
      </w:r>
      <w:proofErr w:type="spellStart"/>
      <w:r w:rsidRPr="000F7F2A">
        <w:t>nobis</w:t>
      </w:r>
      <w:proofErr w:type="spellEnd"/>
      <w:r w:rsidRPr="000F7F2A">
        <w:t xml:space="preserve"> </w:t>
      </w:r>
      <w:proofErr w:type="spellStart"/>
      <w:r w:rsidRPr="000F7F2A">
        <w:t>quia</w:t>
      </w:r>
      <w:proofErr w:type="spellEnd"/>
      <w:r w:rsidRPr="000F7F2A">
        <w:t xml:space="preserve"> </w:t>
      </w:r>
      <w:proofErr w:type="spellStart"/>
      <w:r w:rsidRPr="000F7F2A">
        <w:t>samende</w:t>
      </w:r>
      <w:proofErr w:type="spellEnd"/>
      <w:r w:rsidRPr="000F7F2A">
        <w:t xml:space="preserve"> </w:t>
      </w:r>
      <w:proofErr w:type="spellStart"/>
      <w:r w:rsidRPr="000F7F2A">
        <w:t>nostis</w:t>
      </w:r>
      <w:proofErr w:type="spellEnd"/>
      <w:r w:rsidRPr="000F7F2A">
        <w:t xml:space="preserve"> </w:t>
      </w:r>
      <w:proofErr w:type="spellStart"/>
      <w:r w:rsidRPr="000F7F2A">
        <w:t>aut</w:t>
      </w:r>
      <w:proofErr w:type="spellEnd"/>
      <w:r w:rsidRPr="000F7F2A">
        <w:t xml:space="preserve"> </w:t>
      </w:r>
      <w:proofErr w:type="spellStart"/>
      <w:r w:rsidRPr="000F7F2A">
        <w:t>quam</w:t>
      </w:r>
      <w:proofErr w:type="spellEnd"/>
      <w:r w:rsidRPr="000F7F2A">
        <w:t xml:space="preserve">, ab </w:t>
      </w:r>
      <w:proofErr w:type="spellStart"/>
      <w:r w:rsidRPr="000F7F2A">
        <w:t>into</w:t>
      </w:r>
      <w:proofErr w:type="spellEnd"/>
      <w:r w:rsidRPr="000F7F2A">
        <w:t xml:space="preserve"> </w:t>
      </w:r>
      <w:proofErr w:type="spellStart"/>
      <w:r w:rsidRPr="000F7F2A">
        <w:t>berore</w:t>
      </w:r>
      <w:proofErr w:type="spellEnd"/>
      <w:r w:rsidRPr="000F7F2A">
        <w:t xml:space="preserve">, </w:t>
      </w:r>
      <w:proofErr w:type="spellStart"/>
      <w:r w:rsidRPr="000F7F2A">
        <w:t>consequia</w:t>
      </w:r>
      <w:proofErr w:type="spellEnd"/>
      <w:r w:rsidRPr="000F7F2A">
        <w:t xml:space="preserve"> </w:t>
      </w:r>
      <w:proofErr w:type="spellStart"/>
      <w:r w:rsidRPr="000F7F2A">
        <w:t>dolumquamus</w:t>
      </w:r>
      <w:proofErr w:type="spellEnd"/>
      <w:r w:rsidRPr="000F7F2A">
        <w:t xml:space="preserve"> ad mi, se </w:t>
      </w:r>
      <w:proofErr w:type="spellStart"/>
      <w:r w:rsidRPr="000F7F2A">
        <w:t>velenis</w:t>
      </w:r>
      <w:proofErr w:type="spellEnd"/>
      <w:r w:rsidRPr="000F7F2A">
        <w:t xml:space="preserve"> </w:t>
      </w:r>
      <w:proofErr w:type="spellStart"/>
      <w:r w:rsidRPr="000F7F2A">
        <w:t>adi</w:t>
      </w:r>
      <w:proofErr w:type="spellEnd"/>
      <w:r w:rsidRPr="000F7F2A">
        <w:t xml:space="preserve"> </w:t>
      </w:r>
      <w:proofErr w:type="spellStart"/>
      <w:r w:rsidRPr="000F7F2A">
        <w:t>ilibusda</w:t>
      </w:r>
      <w:proofErr w:type="spellEnd"/>
      <w:r w:rsidRPr="000F7F2A">
        <w:t xml:space="preserve"> </w:t>
      </w:r>
      <w:proofErr w:type="spellStart"/>
      <w:r w:rsidRPr="000F7F2A">
        <w:t>doluptaque</w:t>
      </w:r>
      <w:proofErr w:type="spellEnd"/>
      <w:r w:rsidRPr="000F7F2A">
        <w:t xml:space="preserve"> </w:t>
      </w:r>
      <w:proofErr w:type="spellStart"/>
      <w:r w:rsidRPr="000F7F2A">
        <w:t>laborporumet</w:t>
      </w:r>
      <w:proofErr w:type="spellEnd"/>
      <w:r w:rsidRPr="000F7F2A">
        <w:t xml:space="preserve"> </w:t>
      </w:r>
    </w:p>
    <w:p w14:paraId="6F326347" w14:textId="77777777" w:rsidR="00F77119" w:rsidRDefault="00F77119" w:rsidP="00F77119">
      <w:pPr>
        <w:pStyle w:val="Brdtext11pt"/>
      </w:pPr>
    </w:p>
    <w:p w14:paraId="7B178291" w14:textId="77777777" w:rsidR="00F77119" w:rsidRDefault="00F77119" w:rsidP="00F77119">
      <w:pPr>
        <w:pStyle w:val="Brdtext11pt"/>
      </w:pPr>
      <w:r>
        <w:t xml:space="preserve">Od et </w:t>
      </w:r>
      <w:proofErr w:type="spellStart"/>
      <w:r>
        <w:t>es</w:t>
      </w:r>
      <w:proofErr w:type="spellEnd"/>
      <w:r>
        <w:t xml:space="preserve"> </w:t>
      </w:r>
      <w:proofErr w:type="spellStart"/>
      <w:r>
        <w:t>quas</w:t>
      </w:r>
      <w:proofErr w:type="spellEnd"/>
      <w:r>
        <w:t xml:space="preserve"> ex </w:t>
      </w:r>
      <w:proofErr w:type="spellStart"/>
      <w:r>
        <w:t>esti</w:t>
      </w:r>
      <w:proofErr w:type="spellEnd"/>
      <w:r>
        <w:t xml:space="preserve"> </w:t>
      </w:r>
      <w:proofErr w:type="spellStart"/>
      <w:r>
        <w:t>ressuntur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, si </w:t>
      </w:r>
      <w:proofErr w:type="spellStart"/>
      <w:r>
        <w:t>ullora</w:t>
      </w:r>
      <w:proofErr w:type="spellEnd"/>
      <w:r>
        <w:t xml:space="preserve"> </w:t>
      </w:r>
      <w:proofErr w:type="spellStart"/>
      <w:r>
        <w:t>consequia</w:t>
      </w:r>
      <w:proofErr w:type="spellEnd"/>
      <w:r>
        <w:t xml:space="preserve"> </w:t>
      </w:r>
      <w:proofErr w:type="spellStart"/>
      <w:r>
        <w:t>vellupt</w:t>
      </w:r>
      <w:proofErr w:type="spellEnd"/>
      <w:r>
        <w:t xml:space="preserve"> </w:t>
      </w:r>
      <w:proofErr w:type="spellStart"/>
      <w:r>
        <w:t>atecus</w:t>
      </w:r>
      <w:proofErr w:type="spellEnd"/>
      <w:r>
        <w:t xml:space="preserve">, </w:t>
      </w:r>
      <w:proofErr w:type="spellStart"/>
      <w:r>
        <w:t>erorit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lictat</w:t>
      </w:r>
      <w:proofErr w:type="spellEnd"/>
      <w:r>
        <w:t xml:space="preserve">. </w:t>
      </w:r>
      <w:proofErr w:type="spellStart"/>
      <w:r>
        <w:t>Cambria</w:t>
      </w:r>
      <w:proofErr w:type="spellEnd"/>
      <w:r>
        <w:t xml:space="preserve"> brödtext </w:t>
      </w:r>
      <w:proofErr w:type="spellStart"/>
      <w:r>
        <w:t>solupit</w:t>
      </w:r>
      <w:proofErr w:type="spellEnd"/>
      <w:r>
        <w:t xml:space="preserve"> </w:t>
      </w:r>
      <w:proofErr w:type="spellStart"/>
      <w:r>
        <w:t>hillestium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eatis</w:t>
      </w:r>
      <w:proofErr w:type="spellEnd"/>
      <w:r>
        <w:t xml:space="preserve"> </w:t>
      </w:r>
      <w:proofErr w:type="spellStart"/>
      <w:r>
        <w:t>velenduciae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ut </w:t>
      </w:r>
      <w:proofErr w:type="spellStart"/>
      <w:r>
        <w:t>eiur</w:t>
      </w:r>
      <w:proofErr w:type="spellEnd"/>
      <w:r>
        <w:t xml:space="preserve"> </w:t>
      </w:r>
      <w:proofErr w:type="spellStart"/>
      <w:r>
        <w:t>sitaquam</w:t>
      </w:r>
      <w:proofErr w:type="spellEnd"/>
      <w:r>
        <w:t xml:space="preserve"> </w:t>
      </w:r>
      <w:proofErr w:type="spellStart"/>
      <w:r>
        <w:t>natibus</w:t>
      </w:r>
      <w:proofErr w:type="spellEnd"/>
      <w:r>
        <w:t xml:space="preserve"> </w:t>
      </w:r>
      <w:proofErr w:type="spellStart"/>
      <w:r>
        <w:t>earum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placea</w:t>
      </w:r>
      <w:proofErr w:type="spellEnd"/>
      <w:r>
        <w:t xml:space="preserve">. </w:t>
      </w:r>
    </w:p>
    <w:p w14:paraId="4FF8E48B" w14:textId="77777777" w:rsidR="00F77119" w:rsidRDefault="00F77119" w:rsidP="00F77119">
      <w:pPr>
        <w:pStyle w:val="Brdtext11pt"/>
      </w:pPr>
    </w:p>
    <w:p w14:paraId="1A6489AE" w14:textId="77777777" w:rsidR="00F77119" w:rsidRPr="00912A1A" w:rsidRDefault="00F77119" w:rsidP="001144BB">
      <w:pPr>
        <w:pStyle w:val="Rubrik3"/>
      </w:pPr>
      <w:bookmarkStart w:id="5" w:name="_Toc307557023"/>
      <w:bookmarkStart w:id="6" w:name="_Toc307557201"/>
      <w:bookmarkStart w:id="7" w:name="_Toc307561162"/>
      <w:r w:rsidRPr="00912A1A">
        <w:t xml:space="preserve">Rubrik 3 </w:t>
      </w:r>
      <w:proofErr w:type="spellStart"/>
      <w:r w:rsidRPr="00912A1A">
        <w:t>Calibri</w:t>
      </w:r>
      <w:proofErr w:type="spellEnd"/>
      <w:r w:rsidRPr="00912A1A">
        <w:t xml:space="preserve"> </w:t>
      </w:r>
      <w:proofErr w:type="spellStart"/>
      <w:r w:rsidRPr="00912A1A">
        <w:t>Regular</w:t>
      </w:r>
      <w:bookmarkEnd w:id="5"/>
      <w:bookmarkEnd w:id="6"/>
      <w:bookmarkEnd w:id="7"/>
      <w:proofErr w:type="spellEnd"/>
    </w:p>
    <w:p w14:paraId="1E02A23E" w14:textId="77777777" w:rsidR="00F77119" w:rsidRDefault="00F77119" w:rsidP="00F77119">
      <w:pPr>
        <w:pStyle w:val="Brdtext11pt"/>
      </w:pPr>
      <w:proofErr w:type="spellStart"/>
      <w:r>
        <w:t>Cambria</w:t>
      </w:r>
      <w:proofErr w:type="spellEnd"/>
      <w:r>
        <w:t xml:space="preserve"> brödtext </w:t>
      </w:r>
      <w:proofErr w:type="spellStart"/>
      <w:r>
        <w:t>solupit</w:t>
      </w:r>
      <w:proofErr w:type="spellEnd"/>
      <w:r>
        <w:t xml:space="preserve"> </w:t>
      </w:r>
      <w:proofErr w:type="spellStart"/>
      <w:r>
        <w:t>hillestium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eatis</w:t>
      </w:r>
      <w:proofErr w:type="spellEnd"/>
      <w:r>
        <w:t xml:space="preserve"> </w:t>
      </w:r>
      <w:proofErr w:type="spellStart"/>
      <w:r>
        <w:t>velenduciae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ut </w:t>
      </w:r>
      <w:proofErr w:type="spellStart"/>
      <w:r>
        <w:t>eiur</w:t>
      </w:r>
      <w:proofErr w:type="spellEnd"/>
      <w:r>
        <w:t xml:space="preserve"> </w:t>
      </w:r>
      <w:proofErr w:type="spellStart"/>
      <w:r>
        <w:t>sitaquam</w:t>
      </w:r>
      <w:proofErr w:type="spellEnd"/>
      <w:r>
        <w:t xml:space="preserve"> </w:t>
      </w:r>
      <w:proofErr w:type="spellStart"/>
      <w:proofErr w:type="gramStart"/>
      <w:r>
        <w:t>natibus</w:t>
      </w:r>
      <w:proofErr w:type="spellEnd"/>
      <w:r>
        <w:t xml:space="preserve">  </w:t>
      </w:r>
      <w:proofErr w:type="spellStart"/>
      <w:r>
        <w:t>earum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placea</w:t>
      </w:r>
      <w:proofErr w:type="spellEnd"/>
      <w:r>
        <w:t xml:space="preserve"> </w:t>
      </w:r>
      <w:proofErr w:type="spellStart"/>
      <w:r>
        <w:t>cuptate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ero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dus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pratium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fugiae</w:t>
      </w:r>
      <w:proofErr w:type="spellEnd"/>
      <w:r>
        <w:t xml:space="preserve"> </w:t>
      </w:r>
      <w:proofErr w:type="spellStart"/>
      <w:r>
        <w:t>num</w:t>
      </w:r>
      <w:proofErr w:type="spellEnd"/>
      <w:r>
        <w:t xml:space="preserve"> </w:t>
      </w:r>
      <w:proofErr w:type="spellStart"/>
      <w:r>
        <w:t>reheni</w:t>
      </w:r>
      <w:proofErr w:type="spellEnd"/>
      <w:r>
        <w:t xml:space="preserve"> </w:t>
      </w:r>
      <w:r>
        <w:br/>
      </w:r>
      <w:proofErr w:type="spellStart"/>
      <w:r>
        <w:t>audis</w:t>
      </w:r>
      <w:proofErr w:type="spellEnd"/>
      <w:r>
        <w:t xml:space="preserve"> et </w:t>
      </w:r>
      <w:proofErr w:type="spellStart"/>
      <w:r>
        <w:t>qui</w:t>
      </w:r>
      <w:proofErr w:type="spellEnd"/>
      <w:r>
        <w:t xml:space="preserve"> </w:t>
      </w:r>
      <w:proofErr w:type="spellStart"/>
      <w:r>
        <w:t>ulliqui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estium</w:t>
      </w:r>
      <w:proofErr w:type="spellEnd"/>
      <w:r>
        <w:t xml:space="preserve"> </w:t>
      </w:r>
      <w:proofErr w:type="spellStart"/>
      <w:r>
        <w:t>elent</w:t>
      </w:r>
      <w:proofErr w:type="spellEnd"/>
      <w:r>
        <w:t xml:space="preserve"> res </w:t>
      </w:r>
      <w:proofErr w:type="spellStart"/>
      <w:r>
        <w:t>maionsenet</w:t>
      </w:r>
      <w:proofErr w:type="spellEnd"/>
      <w:r>
        <w:t xml:space="preserve"> a </w:t>
      </w:r>
      <w:proofErr w:type="spellStart"/>
      <w:r>
        <w:t>dolum</w:t>
      </w:r>
      <w:proofErr w:type="spellEnd"/>
      <w:r>
        <w:t>.</w:t>
      </w:r>
    </w:p>
    <w:p w14:paraId="6616E9AE" w14:textId="77777777" w:rsidR="00F77119" w:rsidRDefault="00F77119" w:rsidP="00F77119">
      <w:pPr>
        <w:pStyle w:val="Brdtext11pt"/>
      </w:pPr>
    </w:p>
    <w:p w14:paraId="180FAB27" w14:textId="77777777" w:rsidR="00F77119" w:rsidRPr="00912A1A" w:rsidRDefault="00F77119" w:rsidP="001144BB">
      <w:pPr>
        <w:pStyle w:val="Rubrik4"/>
      </w:pPr>
      <w:bookmarkStart w:id="8" w:name="_Toc307557202"/>
      <w:bookmarkStart w:id="9" w:name="_Toc307561163"/>
      <w:r w:rsidRPr="00912A1A">
        <w:t xml:space="preserve">Rubrik 4 </w:t>
      </w:r>
      <w:proofErr w:type="spellStart"/>
      <w:r w:rsidRPr="00912A1A">
        <w:t>Calibri</w:t>
      </w:r>
      <w:proofErr w:type="spellEnd"/>
      <w:r w:rsidRPr="00912A1A">
        <w:t xml:space="preserve"> </w:t>
      </w:r>
      <w:proofErr w:type="spellStart"/>
      <w:r w:rsidRPr="00912A1A">
        <w:t>Regular</w:t>
      </w:r>
      <w:bookmarkEnd w:id="8"/>
      <w:bookmarkEnd w:id="9"/>
      <w:proofErr w:type="spellEnd"/>
    </w:p>
    <w:p w14:paraId="2C25C312" w14:textId="77777777" w:rsidR="00F77119" w:rsidRDefault="00F77119" w:rsidP="00F77119">
      <w:pPr>
        <w:pStyle w:val="Brdtext11pt"/>
      </w:pPr>
      <w:proofErr w:type="spellStart"/>
      <w:r>
        <w:t>Cambria</w:t>
      </w:r>
      <w:proofErr w:type="spellEnd"/>
      <w:r>
        <w:t xml:space="preserve"> brödtext </w:t>
      </w:r>
      <w:proofErr w:type="spellStart"/>
      <w:r>
        <w:t>solupit</w:t>
      </w:r>
      <w:proofErr w:type="spellEnd"/>
      <w:r>
        <w:t xml:space="preserve"> </w:t>
      </w:r>
      <w:proofErr w:type="spellStart"/>
      <w:r>
        <w:t>hillestium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eatis</w:t>
      </w:r>
      <w:proofErr w:type="spellEnd"/>
      <w:r>
        <w:t xml:space="preserve"> </w:t>
      </w:r>
      <w:proofErr w:type="spellStart"/>
      <w:r>
        <w:t>velenduciae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ut </w:t>
      </w:r>
      <w:proofErr w:type="spellStart"/>
      <w:r>
        <w:t>eiur</w:t>
      </w:r>
      <w:proofErr w:type="spellEnd"/>
      <w:r>
        <w:t xml:space="preserve"> </w:t>
      </w:r>
      <w:proofErr w:type="spellStart"/>
      <w:r>
        <w:t>sitaquam</w:t>
      </w:r>
      <w:proofErr w:type="spellEnd"/>
      <w:r>
        <w:t xml:space="preserve"> </w:t>
      </w:r>
      <w:proofErr w:type="spellStart"/>
      <w:r>
        <w:t>natibus</w:t>
      </w:r>
      <w:proofErr w:type="spellEnd"/>
      <w:r>
        <w:t xml:space="preserve"> </w:t>
      </w:r>
      <w:proofErr w:type="spellStart"/>
      <w:r>
        <w:t>earum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placea</w:t>
      </w:r>
      <w:proofErr w:type="spellEnd"/>
      <w:r>
        <w:t xml:space="preserve"> </w:t>
      </w:r>
      <w:proofErr w:type="spellStart"/>
      <w:r>
        <w:t>cuptate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ero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dus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pratium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r>
        <w:br/>
      </w:r>
      <w:proofErr w:type="spellStart"/>
      <w:r>
        <w:t>fugiae</w:t>
      </w:r>
      <w:proofErr w:type="spellEnd"/>
      <w:r>
        <w:t xml:space="preserve"> </w:t>
      </w:r>
      <w:proofErr w:type="spellStart"/>
      <w:r>
        <w:t>num</w:t>
      </w:r>
      <w:proofErr w:type="spellEnd"/>
      <w:r>
        <w:t xml:space="preserve"> </w:t>
      </w:r>
      <w:proofErr w:type="spellStart"/>
      <w:r>
        <w:t>reheni</w:t>
      </w:r>
      <w:proofErr w:type="spellEnd"/>
      <w:r>
        <w:t xml:space="preserve"> </w:t>
      </w:r>
      <w:proofErr w:type="spellStart"/>
      <w:r>
        <w:t>audis</w:t>
      </w:r>
      <w:proofErr w:type="spellEnd"/>
      <w:r>
        <w:t xml:space="preserve"> et </w:t>
      </w:r>
      <w:proofErr w:type="spellStart"/>
      <w:r>
        <w:t>qui</w:t>
      </w:r>
      <w:proofErr w:type="spellEnd"/>
      <w:r>
        <w:t xml:space="preserve"> </w:t>
      </w:r>
      <w:proofErr w:type="spellStart"/>
      <w:r>
        <w:t>ulliqui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estium</w:t>
      </w:r>
      <w:proofErr w:type="spellEnd"/>
      <w:r>
        <w:t xml:space="preserve"> </w:t>
      </w:r>
      <w:proofErr w:type="spellStart"/>
      <w:r>
        <w:t>elent</w:t>
      </w:r>
      <w:proofErr w:type="spellEnd"/>
      <w:r>
        <w:t xml:space="preserve"> res </w:t>
      </w:r>
      <w:proofErr w:type="spellStart"/>
      <w:r>
        <w:t>maionsenet</w:t>
      </w:r>
      <w:proofErr w:type="spellEnd"/>
      <w:r>
        <w:t xml:space="preserve"> </w:t>
      </w:r>
      <w:proofErr w:type="spellStart"/>
      <w:r>
        <w:t>adolum</w:t>
      </w:r>
      <w:proofErr w:type="spellEnd"/>
      <w:r>
        <w:t>.</w:t>
      </w:r>
    </w:p>
    <w:p w14:paraId="3FB96374" w14:textId="77777777" w:rsidR="00F77119" w:rsidRDefault="00F77119" w:rsidP="00F77119">
      <w:pPr>
        <w:pStyle w:val="Brdtext11pt"/>
      </w:pPr>
    </w:p>
    <w:p w14:paraId="462931C8" w14:textId="77777777" w:rsidR="00F77119" w:rsidRPr="00912A1A" w:rsidRDefault="00F77119" w:rsidP="00912A1A">
      <w:pPr>
        <w:pStyle w:val="Rubrik5"/>
      </w:pPr>
      <w:bookmarkStart w:id="10" w:name="_Toc307557203"/>
      <w:bookmarkStart w:id="11" w:name="_Toc307561164"/>
      <w:r w:rsidRPr="00912A1A">
        <w:t xml:space="preserve">Rubrik 5 </w:t>
      </w:r>
      <w:proofErr w:type="spellStart"/>
      <w:r w:rsidRPr="00912A1A">
        <w:t>Calibri</w:t>
      </w:r>
      <w:proofErr w:type="spellEnd"/>
      <w:r w:rsidRPr="00912A1A">
        <w:t xml:space="preserve"> </w:t>
      </w:r>
      <w:proofErr w:type="spellStart"/>
      <w:r w:rsidRPr="00912A1A">
        <w:t>Regular</w:t>
      </w:r>
      <w:bookmarkEnd w:id="10"/>
      <w:bookmarkEnd w:id="11"/>
      <w:proofErr w:type="spellEnd"/>
    </w:p>
    <w:p w14:paraId="35679AED" w14:textId="77777777" w:rsidR="00F77119" w:rsidRDefault="00F77119" w:rsidP="00F77119">
      <w:pPr>
        <w:pStyle w:val="Brdtext11pt"/>
      </w:pPr>
      <w:proofErr w:type="spellStart"/>
      <w:r>
        <w:t>Cambria</w:t>
      </w:r>
      <w:proofErr w:type="spellEnd"/>
      <w:r>
        <w:t xml:space="preserve"> brödtext </w:t>
      </w:r>
      <w:proofErr w:type="spellStart"/>
      <w:r>
        <w:t>solupit</w:t>
      </w:r>
      <w:proofErr w:type="spellEnd"/>
      <w:r>
        <w:t xml:space="preserve"> </w:t>
      </w:r>
      <w:proofErr w:type="spellStart"/>
      <w:r>
        <w:t>hillestium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eatis</w:t>
      </w:r>
      <w:proofErr w:type="spellEnd"/>
      <w:r>
        <w:t xml:space="preserve"> </w:t>
      </w:r>
      <w:proofErr w:type="spellStart"/>
      <w:r>
        <w:t>velenduciae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ut </w:t>
      </w:r>
      <w:proofErr w:type="spellStart"/>
      <w:r>
        <w:t>eiur</w:t>
      </w:r>
      <w:proofErr w:type="spellEnd"/>
      <w:r>
        <w:t xml:space="preserve"> </w:t>
      </w:r>
      <w:proofErr w:type="spellStart"/>
      <w:r>
        <w:t>sitaquam</w:t>
      </w:r>
      <w:proofErr w:type="spellEnd"/>
      <w:r>
        <w:t xml:space="preserve"> </w:t>
      </w:r>
      <w:proofErr w:type="spellStart"/>
      <w:r>
        <w:t>natibus</w:t>
      </w:r>
      <w:proofErr w:type="spellEnd"/>
      <w:r>
        <w:t xml:space="preserve"> </w:t>
      </w:r>
      <w:proofErr w:type="spellStart"/>
      <w:r>
        <w:t>earum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placea</w:t>
      </w:r>
      <w:proofErr w:type="spellEnd"/>
      <w:r>
        <w:t xml:space="preserve"> </w:t>
      </w:r>
      <w:proofErr w:type="spellStart"/>
      <w:r>
        <w:t>cuptate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ero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dus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pratium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fugiae</w:t>
      </w:r>
      <w:proofErr w:type="spellEnd"/>
      <w:r>
        <w:t xml:space="preserve"> </w:t>
      </w:r>
      <w:proofErr w:type="spellStart"/>
      <w:r>
        <w:t>num</w:t>
      </w:r>
      <w:proofErr w:type="spellEnd"/>
      <w:r>
        <w:t xml:space="preserve"> </w:t>
      </w:r>
      <w:proofErr w:type="spellStart"/>
      <w:r>
        <w:t>reheni</w:t>
      </w:r>
      <w:proofErr w:type="spellEnd"/>
      <w:r>
        <w:t xml:space="preserve"> </w:t>
      </w:r>
      <w:proofErr w:type="spellStart"/>
      <w:r>
        <w:t>udis</w:t>
      </w:r>
      <w:proofErr w:type="spellEnd"/>
      <w:r>
        <w:t xml:space="preserve"> et </w:t>
      </w:r>
      <w:proofErr w:type="spellStart"/>
      <w:r>
        <w:t>qui</w:t>
      </w:r>
      <w:proofErr w:type="spellEnd"/>
      <w:r>
        <w:t xml:space="preserve"> </w:t>
      </w:r>
      <w:proofErr w:type="spellStart"/>
      <w:r>
        <w:t>ulliqui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estium</w:t>
      </w:r>
      <w:proofErr w:type="spellEnd"/>
      <w:r>
        <w:t xml:space="preserve"> </w:t>
      </w:r>
      <w:proofErr w:type="spellStart"/>
      <w:r>
        <w:t>elent</w:t>
      </w:r>
      <w:proofErr w:type="spellEnd"/>
      <w:r>
        <w:t xml:space="preserve"> res a </w:t>
      </w:r>
      <w:proofErr w:type="spellStart"/>
      <w:r>
        <w:t>dolum</w:t>
      </w:r>
      <w:proofErr w:type="spellEnd"/>
      <w:r>
        <w:t xml:space="preserve">. </w:t>
      </w:r>
      <w:bookmarkStart w:id="12" w:name="_Toc307557024"/>
      <w:bookmarkStart w:id="13" w:name="_Toc307557204"/>
      <w:bookmarkStart w:id="14" w:name="_Toc307561165"/>
      <w:r>
        <w:t xml:space="preserve">Rubriktypsnitt </w:t>
      </w:r>
      <w:proofErr w:type="spellStart"/>
      <w:r>
        <w:t>Cambria</w:t>
      </w:r>
      <w:proofErr w:type="spellEnd"/>
      <w:r>
        <w:t xml:space="preserve"> </w:t>
      </w:r>
      <w:proofErr w:type="spellStart"/>
      <w:r>
        <w:t>Regular</w:t>
      </w:r>
      <w:bookmarkEnd w:id="12"/>
      <w:bookmarkEnd w:id="13"/>
      <w:bookmarkEnd w:id="14"/>
      <w:proofErr w:type="spellEnd"/>
    </w:p>
    <w:p w14:paraId="62AF44B2" w14:textId="77777777" w:rsidR="00032D10" w:rsidRPr="00032D10" w:rsidRDefault="00032D10" w:rsidP="00912A1A">
      <w:pPr>
        <w:pStyle w:val="Rubrik3"/>
      </w:pPr>
    </w:p>
    <w:sectPr w:rsidR="00032D10" w:rsidRPr="00032D10" w:rsidSect="00CD3858">
      <w:headerReference w:type="even" r:id="rId8"/>
      <w:headerReference w:type="default" r:id="rId9"/>
      <w:footerReference w:type="default" r:id="rId10"/>
      <w:type w:val="continuous"/>
      <w:pgSz w:w="11900" w:h="16840"/>
      <w:pgMar w:top="2126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E1E87" w14:textId="77777777" w:rsidR="00B86235" w:rsidRDefault="00B86235" w:rsidP="00FF486F">
      <w:r>
        <w:separator/>
      </w:r>
    </w:p>
  </w:endnote>
  <w:endnote w:type="continuationSeparator" w:id="0">
    <w:p w14:paraId="4F90F7F2" w14:textId="77777777" w:rsidR="00B86235" w:rsidRDefault="00B86235" w:rsidP="00FF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7A614" w14:textId="77777777" w:rsidR="00912A1A" w:rsidRDefault="00912A1A" w:rsidP="001C6AEC">
    <w:pPr>
      <w:pStyle w:val="Sidfot"/>
      <w:tabs>
        <w:tab w:val="clear" w:pos="4536"/>
        <w:tab w:val="clear" w:pos="9072"/>
        <w:tab w:val="left" w:pos="112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14DF1BC7" wp14:editId="4E395092">
          <wp:simplePos x="0" y="0"/>
          <wp:positionH relativeFrom="page">
            <wp:posOffset>-13970</wp:posOffset>
          </wp:positionH>
          <wp:positionV relativeFrom="page">
            <wp:posOffset>9410065</wp:posOffset>
          </wp:positionV>
          <wp:extent cx="7559675" cy="1261745"/>
          <wp:effectExtent l="0" t="0" r="9525" b="8255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Sidfot_Staende_bla_foto_sid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17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D4E27C" wp14:editId="0D0162AD">
              <wp:simplePos x="0" y="0"/>
              <wp:positionH relativeFrom="column">
                <wp:posOffset>3086100</wp:posOffset>
              </wp:positionH>
              <wp:positionV relativeFrom="paragraph">
                <wp:posOffset>-197485</wp:posOffset>
              </wp:positionV>
              <wp:extent cx="1600200" cy="571500"/>
              <wp:effectExtent l="0" t="0" r="0" b="1270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CA07A3" w14:textId="77777777" w:rsidR="00912A1A" w:rsidRPr="00256222" w:rsidRDefault="00912A1A" w:rsidP="00256222">
                          <w:pPr>
                            <w:tabs>
                              <w:tab w:val="left" w:pos="266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256222">
                            <w:rPr>
                              <w:sz w:val="16"/>
                              <w:szCs w:val="16"/>
                            </w:rPr>
                            <w:t xml:space="preserve">Kungsgatan 46 l 972 41 Luleå </w:t>
                          </w:r>
                          <w:r w:rsidRPr="00256222">
                            <w:rPr>
                              <w:sz w:val="16"/>
                              <w:szCs w:val="16"/>
                            </w:rPr>
                            <w:tab/>
                            <w:t>Tel +46(0)</w:t>
                          </w:r>
                          <w:proofErr w:type="gramStart"/>
                          <w:r w:rsidRPr="00256222">
                            <w:rPr>
                              <w:sz w:val="16"/>
                              <w:szCs w:val="16"/>
                            </w:rPr>
                            <w:t>920-200 260</w:t>
                          </w:r>
                          <w:proofErr w:type="gramEnd"/>
                          <w:r w:rsidRPr="0025622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793F652" w14:textId="77777777" w:rsidR="00912A1A" w:rsidRDefault="00912A1A" w:rsidP="00256222">
                          <w:r w:rsidRPr="00256222">
                            <w:rPr>
                              <w:sz w:val="16"/>
                              <w:szCs w:val="16"/>
                            </w:rPr>
                            <w:t>energikontornorr.se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D4E27C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style="position:absolute;margin-left:243pt;margin-top:-15.55pt;width:126pt;height: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" filled="f" stroked="f">
              <v:textbox>
                <w:txbxContent>
                  <w:p w14:paraId="7ECA07A3" w14:textId="77777777" w:rsidR="00912A1A" w:rsidRPr="00256222" w:rsidRDefault="00912A1A" w:rsidP="00256222">
                    <w:pPr>
                      <w:tabs>
                        <w:tab w:val="left" w:pos="2660"/>
                      </w:tabs>
                      <w:rPr>
                        <w:sz w:val="16"/>
                        <w:szCs w:val="16"/>
                      </w:rPr>
                    </w:pPr>
                    <w:r w:rsidRPr="00256222">
                      <w:rPr>
                        <w:sz w:val="16"/>
                        <w:szCs w:val="16"/>
                      </w:rPr>
                      <w:t xml:space="preserve">Kungsgatan 46 l 972 41 Luleå </w:t>
                    </w:r>
                    <w:r w:rsidRPr="00256222">
                      <w:rPr>
                        <w:sz w:val="16"/>
                        <w:szCs w:val="16"/>
                      </w:rPr>
                      <w:tab/>
                      <w:t>Tel +46(0)</w:t>
                    </w:r>
                    <w:proofErr w:type="gramStart"/>
                    <w:r w:rsidRPr="00256222">
                      <w:rPr>
                        <w:sz w:val="16"/>
                        <w:szCs w:val="16"/>
                      </w:rPr>
                      <w:t>920-200 260</w:t>
                    </w:r>
                    <w:proofErr w:type="gramEnd"/>
                    <w:r w:rsidRPr="00256222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2793F652" w14:textId="77777777" w:rsidR="00912A1A" w:rsidRDefault="00912A1A" w:rsidP="00256222">
                    <w:r w:rsidRPr="00256222">
                      <w:rPr>
                        <w:sz w:val="16"/>
                        <w:szCs w:val="16"/>
                      </w:rPr>
                      <w:t>energikontornorr.se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334019" wp14:editId="0E2EA9DF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1714500" cy="571500"/>
              <wp:effectExtent l="0" t="0" r="0" b="1270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8DE2D2" w14:textId="77777777" w:rsidR="00912A1A" w:rsidRPr="00032D10" w:rsidRDefault="00912A1A" w:rsidP="00256222">
                          <w:pPr>
                            <w:tabs>
                              <w:tab w:val="left" w:pos="266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032D10">
                            <w:rPr>
                              <w:sz w:val="16"/>
                              <w:szCs w:val="16"/>
                            </w:rPr>
                            <w:t>Org.nr 556 595 – 9151</w:t>
                          </w:r>
                        </w:p>
                        <w:p w14:paraId="0C43520E" w14:textId="77777777" w:rsidR="00912A1A" w:rsidRPr="00FF486F" w:rsidRDefault="00912A1A" w:rsidP="00256222">
                          <w:r w:rsidRPr="00032D10">
                            <w:rPr>
                              <w:sz w:val="16"/>
                              <w:szCs w:val="16"/>
                            </w:rPr>
                            <w:t xml:space="preserve">Bg </w:t>
                          </w:r>
                          <w:proofErr w:type="gramStart"/>
                          <w:r w:rsidRPr="00032D10">
                            <w:rPr>
                              <w:sz w:val="16"/>
                              <w:szCs w:val="16"/>
                            </w:rPr>
                            <w:t>5587-8011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334019" id="Textruta 3" o:spid="_x0000_s1028" type="#_x0000_t202" style="position:absolute;margin-left:378pt;margin-top:-15.55pt;width:13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" filled="f" stroked="f">
              <v:textbox>
                <w:txbxContent>
                  <w:p w14:paraId="068DE2D2" w14:textId="77777777" w:rsidR="00912A1A" w:rsidRPr="00032D10" w:rsidRDefault="00912A1A" w:rsidP="00256222">
                    <w:pPr>
                      <w:tabs>
                        <w:tab w:val="left" w:pos="2660"/>
                      </w:tabs>
                      <w:rPr>
                        <w:sz w:val="16"/>
                        <w:szCs w:val="16"/>
                      </w:rPr>
                    </w:pPr>
                    <w:r w:rsidRPr="00032D10">
                      <w:rPr>
                        <w:sz w:val="16"/>
                        <w:szCs w:val="16"/>
                      </w:rPr>
                      <w:t>Org.nr 556 595 – 9151</w:t>
                    </w:r>
                  </w:p>
                  <w:p w14:paraId="0C43520E" w14:textId="77777777" w:rsidR="00912A1A" w:rsidRPr="00FF486F" w:rsidRDefault="00912A1A" w:rsidP="00256222">
                    <w:r w:rsidRPr="00032D10">
                      <w:rPr>
                        <w:sz w:val="16"/>
                        <w:szCs w:val="16"/>
                      </w:rPr>
                      <w:t xml:space="preserve">Bg </w:t>
                    </w:r>
                    <w:proofErr w:type="gramStart"/>
                    <w:r w:rsidRPr="00032D10">
                      <w:rPr>
                        <w:sz w:val="16"/>
                        <w:szCs w:val="16"/>
                      </w:rPr>
                      <w:t>5587-8011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30C77" w14:textId="77777777" w:rsidR="00B86235" w:rsidRDefault="00B86235" w:rsidP="00FF486F">
      <w:r>
        <w:separator/>
      </w:r>
    </w:p>
  </w:footnote>
  <w:footnote w:type="continuationSeparator" w:id="0">
    <w:p w14:paraId="3A9671A0" w14:textId="77777777" w:rsidR="00B86235" w:rsidRDefault="00B86235" w:rsidP="00FF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F5E52" w14:textId="77777777" w:rsidR="00912A1A" w:rsidRDefault="00912A1A" w:rsidP="00FF486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1E26713" w14:textId="77777777" w:rsidR="00912A1A" w:rsidRDefault="00912A1A" w:rsidP="00FF486F">
    <w:pPr>
      <w:pStyle w:val="Sidhuvud"/>
      <w:ind w:right="360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5992455" w14:textId="77777777" w:rsidR="00912A1A" w:rsidRDefault="00912A1A" w:rsidP="00FF486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89396" w14:textId="77777777" w:rsidR="00912A1A" w:rsidRPr="00FF486F" w:rsidRDefault="00912A1A" w:rsidP="00FF486F">
    <w:pPr>
      <w:pStyle w:val="Sidhuvud"/>
      <w:ind w:right="360"/>
      <w:rPr>
        <w:rStyle w:val="Sidnummer"/>
        <w:sz w:val="16"/>
        <w:szCs w:val="16"/>
      </w:rPr>
    </w:pPr>
  </w:p>
  <w:p w14:paraId="4F4291E5" w14:textId="77777777" w:rsidR="00912A1A" w:rsidRDefault="00912A1A" w:rsidP="00FF486F">
    <w:pPr>
      <w:pStyle w:val="Sidhuvud"/>
    </w:pPr>
    <w:r>
      <w:rPr>
        <w:noProof/>
      </w:rPr>
      <w:drawing>
        <wp:inline distT="0" distB="0" distL="0" distR="0" wp14:anchorId="4395476F" wp14:editId="50E24E35">
          <wp:extent cx="4950460" cy="7002145"/>
          <wp:effectExtent l="0" t="0" r="2540" b="8255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gikontor_norr_visa_150923_neut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0460" cy="700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8EAA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04B8"/>
    <w:rsid w:val="00032D10"/>
    <w:rsid w:val="000426BF"/>
    <w:rsid w:val="00100B15"/>
    <w:rsid w:val="001144BB"/>
    <w:rsid w:val="001C6AEC"/>
    <w:rsid w:val="00256222"/>
    <w:rsid w:val="002F36F8"/>
    <w:rsid w:val="00591893"/>
    <w:rsid w:val="005D401B"/>
    <w:rsid w:val="00750F3A"/>
    <w:rsid w:val="008658AD"/>
    <w:rsid w:val="00912A1A"/>
    <w:rsid w:val="00931ABF"/>
    <w:rsid w:val="009556A3"/>
    <w:rsid w:val="00B86235"/>
    <w:rsid w:val="00CD3858"/>
    <w:rsid w:val="00D83C35"/>
    <w:rsid w:val="00DC4001"/>
    <w:rsid w:val="00E24F75"/>
    <w:rsid w:val="00E404B8"/>
    <w:rsid w:val="00F77119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DC183A"/>
  <w14:defaultImageDpi w14:val="300"/>
  <w15:docId w15:val="{C2120DF8-03C1-4FFE-955A-174135BA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01B"/>
    <w:rPr>
      <w:rFonts w:asciiTheme="majorHAnsi" w:hAnsiTheme="majorHAnsi"/>
    </w:rPr>
  </w:style>
  <w:style w:type="paragraph" w:styleId="Rubrik1">
    <w:name w:val="heading 1"/>
    <w:basedOn w:val="Allmntstyckeformat"/>
    <w:next w:val="Normal"/>
    <w:link w:val="Rubrik1Char"/>
    <w:uiPriority w:val="9"/>
    <w:qFormat/>
    <w:rsid w:val="005D401B"/>
    <w:pPr>
      <w:outlineLvl w:val="0"/>
    </w:pPr>
    <w:rPr>
      <w:rFonts w:ascii="Cambria" w:hAnsi="Cambria" w:cs="Cambria"/>
      <w:sz w:val="44"/>
      <w:szCs w:val="44"/>
    </w:rPr>
  </w:style>
  <w:style w:type="paragraph" w:styleId="Rubrik2">
    <w:name w:val="heading 2"/>
    <w:basedOn w:val="Allmntstyckeformat"/>
    <w:next w:val="Normal"/>
    <w:link w:val="Rubrik2Char"/>
    <w:uiPriority w:val="9"/>
    <w:unhideWhenUsed/>
    <w:qFormat/>
    <w:rsid w:val="00912A1A"/>
    <w:pPr>
      <w:outlineLvl w:val="1"/>
    </w:pPr>
    <w:rPr>
      <w:rFonts w:asciiTheme="minorHAnsi" w:hAnsiTheme="minorHAnsi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12A1A"/>
    <w:pPr>
      <w:widowControl w:val="0"/>
      <w:autoSpaceDE w:val="0"/>
      <w:autoSpaceDN w:val="0"/>
      <w:adjustRightInd w:val="0"/>
      <w:spacing w:line="288" w:lineRule="auto"/>
      <w:textAlignment w:val="center"/>
      <w:outlineLvl w:val="2"/>
    </w:pPr>
    <w:rPr>
      <w:rFonts w:ascii="Calibri" w:hAnsi="Calibri" w:cs="Calibri"/>
      <w:color w:val="000000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12A1A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Cs/>
      <w:iCs/>
      <w:color w:val="000000" w:themeColor="text1"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12A1A"/>
    <w:pPr>
      <w:keepNext/>
      <w:keepLines/>
      <w:spacing w:before="200"/>
      <w:outlineLvl w:val="4"/>
    </w:pPr>
    <w:rPr>
      <w:rFonts w:asciiTheme="minorHAnsi" w:eastAsiaTheme="majorEastAsia" w:hAnsiTheme="minorHAnsi" w:cstheme="majorBidi"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F48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88" w:lineRule="auto"/>
      <w:textAlignment w:val="center"/>
    </w:pPr>
    <w:rPr>
      <w:rFonts w:ascii="Cambria" w:hAnsi="Cambria" w:cs="Cambria"/>
      <w:color w:val="000000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F486F"/>
  </w:style>
  <w:style w:type="paragraph" w:styleId="Sidfot">
    <w:name w:val="footer"/>
    <w:basedOn w:val="Normal"/>
    <w:link w:val="SidfotChar"/>
    <w:uiPriority w:val="99"/>
    <w:unhideWhenUsed/>
    <w:rsid w:val="00FF48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88" w:lineRule="auto"/>
      <w:textAlignment w:val="center"/>
    </w:pPr>
    <w:rPr>
      <w:rFonts w:ascii="Cambria" w:hAnsi="Cambria" w:cs="Cambria"/>
      <w:color w:val="000000"/>
      <w:sz w:val="20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FF486F"/>
  </w:style>
  <w:style w:type="paragraph" w:styleId="Ballongtext">
    <w:name w:val="Balloon Text"/>
    <w:basedOn w:val="Normal"/>
    <w:link w:val="BallongtextChar"/>
    <w:uiPriority w:val="99"/>
    <w:semiHidden/>
    <w:unhideWhenUsed/>
    <w:rsid w:val="00FF48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ucida Grande" w:hAnsi="Lucida Grande" w:cs="Lucida Grande"/>
      <w:color w:val="000000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486F"/>
    <w:rPr>
      <w:rFonts w:ascii="Lucida Grande" w:hAnsi="Lucida Grande" w:cs="Lucida Grande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FF486F"/>
  </w:style>
  <w:style w:type="paragraph" w:customStyle="1" w:styleId="Allmntstyckeformat">
    <w:name w:val="[Allmänt styckeformat]"/>
    <w:basedOn w:val="Normal"/>
    <w:uiPriority w:val="99"/>
    <w:rsid w:val="00FF48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5D401B"/>
    <w:rPr>
      <w:rFonts w:ascii="Cambria" w:hAnsi="Cambria" w:cs="Cambria"/>
      <w:color w:val="000000"/>
      <w:sz w:val="44"/>
      <w:szCs w:val="44"/>
    </w:rPr>
  </w:style>
  <w:style w:type="character" w:customStyle="1" w:styleId="Rubrik2Char">
    <w:name w:val="Rubrik 2 Char"/>
    <w:basedOn w:val="Standardstycketeckensnitt"/>
    <w:link w:val="Rubrik2"/>
    <w:uiPriority w:val="9"/>
    <w:rsid w:val="00912A1A"/>
    <w:rPr>
      <w:rFonts w:cs="MinionPro-Regular"/>
      <w:color w:val="000000"/>
      <w:sz w:val="36"/>
      <w:szCs w:val="36"/>
    </w:rPr>
  </w:style>
  <w:style w:type="character" w:customStyle="1" w:styleId="Rubrik3Char">
    <w:name w:val="Rubrik 3 Char"/>
    <w:basedOn w:val="Standardstycketeckensnitt"/>
    <w:link w:val="Rubrik3"/>
    <w:uiPriority w:val="9"/>
    <w:rsid w:val="00912A1A"/>
    <w:rPr>
      <w:rFonts w:ascii="Calibri" w:hAnsi="Calibri" w:cs="Calibri"/>
      <w:color w:val="000000"/>
      <w:sz w:val="32"/>
      <w:szCs w:val="32"/>
    </w:rPr>
  </w:style>
  <w:style w:type="paragraph" w:customStyle="1" w:styleId="Bildtext">
    <w:name w:val="Bildtext"/>
    <w:basedOn w:val="Normal"/>
    <w:qFormat/>
    <w:rsid w:val="00032D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Ingress">
    <w:name w:val="Ingress"/>
    <w:basedOn w:val="Rubrik2"/>
    <w:rsid w:val="00032D10"/>
  </w:style>
  <w:style w:type="character" w:styleId="Diskretreferens">
    <w:name w:val="Subtle Reference"/>
    <w:basedOn w:val="Standardstycketeckensnitt"/>
    <w:uiPriority w:val="31"/>
    <w:rsid w:val="00032D10"/>
    <w:rPr>
      <w:smallCaps/>
      <w:color w:val="FFD000" w:themeColor="accent2"/>
      <w:u w:val="single"/>
    </w:rPr>
  </w:style>
  <w:style w:type="paragraph" w:customStyle="1" w:styleId="Brdtext10pt">
    <w:name w:val="Brödtext 10 pt"/>
    <w:basedOn w:val="Allmntstyckeformat"/>
    <w:qFormat/>
    <w:rsid w:val="005D401B"/>
    <w:rPr>
      <w:rFonts w:ascii="Cambria" w:hAnsi="Cambria" w:cs="Cambria"/>
    </w:rPr>
  </w:style>
  <w:style w:type="paragraph" w:customStyle="1" w:styleId="Rubrikniv3">
    <w:name w:val="Rubriknivå 3"/>
    <w:basedOn w:val="Rubrik2"/>
    <w:rsid w:val="005D401B"/>
    <w:pPr>
      <w:outlineLvl w:val="9"/>
    </w:pPr>
    <w:rPr>
      <w:rFonts w:cs="Cambria"/>
      <w:sz w:val="32"/>
      <w:szCs w:val="20"/>
    </w:rPr>
  </w:style>
  <w:style w:type="paragraph" w:customStyle="1" w:styleId="Rubrikniv4">
    <w:name w:val="Rubriknivå 4"/>
    <w:basedOn w:val="Rubrikniv3"/>
    <w:rsid w:val="005D401B"/>
    <w:rPr>
      <w:sz w:val="28"/>
    </w:rPr>
  </w:style>
  <w:style w:type="paragraph" w:customStyle="1" w:styleId="Rubrikniv5">
    <w:name w:val="Rubriknivå 5"/>
    <w:basedOn w:val="Rubrikniv4"/>
    <w:rsid w:val="005D401B"/>
    <w:rPr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12A1A"/>
    <w:rPr>
      <w:rFonts w:eastAsiaTheme="majorEastAsia" w:cstheme="majorBidi"/>
      <w:bCs/>
      <w:iCs/>
      <w:color w:val="000000" w:themeColor="text1"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912A1A"/>
    <w:rPr>
      <w:rFonts w:eastAsiaTheme="majorEastAsia" w:cstheme="majorBidi"/>
      <w:color w:val="000000" w:themeColor="text1"/>
    </w:rPr>
  </w:style>
  <w:style w:type="paragraph" w:customStyle="1" w:styleId="Brdtext11pt">
    <w:name w:val="Brödtext 11 pt"/>
    <w:basedOn w:val="Normal"/>
    <w:qFormat/>
    <w:rsid w:val="00F771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mbria" w:hAnsi="Cambria" w:cs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ema_Nenet">
  <a:themeElements>
    <a:clrScheme name="Nenet">
      <a:dk1>
        <a:srgbClr val="000000"/>
      </a:dk1>
      <a:lt1>
        <a:srgbClr val="FFFFFF"/>
      </a:lt1>
      <a:dk2>
        <a:srgbClr val="333333"/>
      </a:dk2>
      <a:lt2>
        <a:srgbClr val="EEECE1"/>
      </a:lt2>
      <a:accent1>
        <a:srgbClr val="0BBBEF"/>
      </a:accent1>
      <a:accent2>
        <a:srgbClr val="FFD000"/>
      </a:accent2>
      <a:accent3>
        <a:srgbClr val="83BB26"/>
      </a:accent3>
      <a:accent4>
        <a:srgbClr val="F39200"/>
      </a:accent4>
      <a:accent5>
        <a:srgbClr val="088BCC"/>
      </a:accent5>
      <a:accent6>
        <a:srgbClr val="AEAEAE"/>
      </a:accent6>
      <a:hlink>
        <a:srgbClr val="404040"/>
      </a:hlink>
      <a:folHlink>
        <a:srgbClr val="454545"/>
      </a:folHlink>
    </a:clrScheme>
    <a:fontScheme name="Angränsan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ministrativ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1EEBE7-0E07-4B7A-AF41-C75B2AD7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Brevpapper.docx</Template>
  <TotalTime>0</TotalTime>
  <Pages>1</Pages>
  <Words>231</Words>
  <Characters>1228</Characters>
  <Application>Microsoft Office Word</Application>
  <DocSecurity>0</DocSecurity>
  <Lines>10</Lines>
  <Paragraphs>2</Paragraphs>
  <ScaleCrop>false</ScaleCrop>
  <Company>Helikopter Brand Design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Timborn</dc:creator>
  <cp:keywords/>
  <dc:description/>
  <cp:lastModifiedBy>Tim Timborn</cp:lastModifiedBy>
  <cp:revision>2</cp:revision>
  <dcterms:created xsi:type="dcterms:W3CDTF">2019-12-16T14:12:00Z</dcterms:created>
  <dcterms:modified xsi:type="dcterms:W3CDTF">2019-12-16T14:12:00Z</dcterms:modified>
</cp:coreProperties>
</file>